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47FCC25D" w:rsidR="008145D7" w:rsidRDefault="008145D7" w:rsidP="003A1A61">
      <w:pPr>
        <w:rPr>
          <w:szCs w:val="22"/>
        </w:rPr>
      </w:pPr>
      <w:r>
        <w:rPr>
          <w:szCs w:val="22"/>
        </w:rPr>
        <w:t xml:space="preserve">Příloha č. </w:t>
      </w:r>
      <w:r w:rsidR="00935173">
        <w:rPr>
          <w:szCs w:val="22"/>
        </w:rPr>
        <w:t>1</w:t>
      </w:r>
      <w:r w:rsidR="00FB1EBA">
        <w:rPr>
          <w:szCs w:val="22"/>
        </w:rPr>
        <w:t>7</w:t>
      </w:r>
      <w:r w:rsidR="005E445A">
        <w:rPr>
          <w:szCs w:val="22"/>
        </w:rPr>
        <w:t xml:space="preserve"> z</w:t>
      </w:r>
      <w:r w:rsidR="00910A74">
        <w:rPr>
          <w:lang w:eastAsia="cs-CZ"/>
        </w:rPr>
        <w:t>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</w:t>
      </w:r>
      <w:r w:rsidR="005E445A">
        <w:rPr>
          <w:b/>
          <w:color w:val="FF0000"/>
          <w:szCs w:val="22"/>
        </w:rPr>
        <w:br/>
      </w:r>
      <w:r w:rsidR="00910A74">
        <w:rPr>
          <w:b/>
          <w:color w:val="FF0000"/>
          <w:szCs w:val="22"/>
        </w:rPr>
        <w:t xml:space="preserve">čl. </w:t>
      </w:r>
      <w:r w:rsidR="00C701C2">
        <w:rPr>
          <w:b/>
          <w:color w:val="FF0000"/>
          <w:szCs w:val="22"/>
        </w:rPr>
        <w:t>2</w:t>
      </w:r>
      <w:r w:rsidR="00FB1EBA">
        <w:rPr>
          <w:b/>
          <w:color w:val="FF0000"/>
          <w:szCs w:val="22"/>
        </w:rPr>
        <w:t>4</w:t>
      </w:r>
      <w:r w:rsidRPr="00766A3C">
        <w:rPr>
          <w:b/>
          <w:color w:val="FF0000"/>
          <w:szCs w:val="22"/>
        </w:rPr>
        <w:t xml:space="preserve"> </w:t>
      </w:r>
      <w:r w:rsidR="005E445A">
        <w:rPr>
          <w:b/>
          <w:color w:val="FF0000"/>
          <w:szCs w:val="22"/>
        </w:rPr>
        <w:t>z</w:t>
      </w:r>
      <w:r w:rsidR="00910A74" w:rsidRPr="00766A3C">
        <w:rPr>
          <w:b/>
          <w:color w:val="FF0000"/>
          <w:szCs w:val="22"/>
        </w:rPr>
        <w:t>adávací dokumentace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3A1A61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221362F" w:rsidR="008145D7" w:rsidRDefault="008145D7" w:rsidP="003A1A61">
      <w:pPr>
        <w:spacing w:after="120" w:line="276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</w:t>
      </w:r>
      <w:r w:rsidR="005E445A">
        <w:rPr>
          <w:rFonts w:eastAsia="Times New Roman" w:cs="Times New Roman"/>
          <w:b/>
          <w:bCs/>
          <w:kern w:val="28"/>
          <w:lang w:eastAsia="x-none"/>
        </w:rPr>
        <w:t> </w:t>
      </w:r>
      <w:r>
        <w:rPr>
          <w:rFonts w:eastAsia="Times New Roman" w:cs="Times New Roman"/>
          <w:b/>
          <w:bCs/>
          <w:kern w:val="28"/>
          <w:lang w:eastAsia="x-none"/>
        </w:rPr>
        <w:t>ustanovením</w:t>
      </w:r>
      <w:r w:rsidR="005E445A">
        <w:rPr>
          <w:rFonts w:eastAsia="Times New Roman" w:cs="Times New Roman"/>
          <w:b/>
          <w:bCs/>
          <w:kern w:val="28"/>
          <w:lang w:eastAsia="x-none"/>
        </w:rPr>
        <w:t xml:space="preserve"> §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3 odst</w:t>
      </w:r>
      <w:r w:rsidR="005E445A">
        <w:rPr>
          <w:rFonts w:eastAsia="Times New Roman" w:cs="Times New Roman"/>
          <w:b/>
          <w:bCs/>
          <w:kern w:val="28"/>
          <w:lang w:eastAsia="x-none"/>
        </w:rPr>
        <w:t>.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1 zákona č. 340/2015 Sb., o zvláštních podmínkách účinnosti některých smluv, uveřejňování těchto smluv a o registru smluv (zákon o registru smluv), ve znění pozdějších předpisů (dále jen „</w:t>
      </w:r>
      <w:r w:rsidRPr="003D6F3E">
        <w:rPr>
          <w:rFonts w:eastAsia="Times New Roman" w:cs="Times New Roman"/>
          <w:b/>
          <w:bCs/>
          <w:i/>
          <w:iCs/>
          <w:kern w:val="28"/>
          <w:lang w:eastAsia="x-none"/>
        </w:rPr>
        <w:t>ZRS</w:t>
      </w:r>
      <w:r>
        <w:rPr>
          <w:rFonts w:eastAsia="Times New Roman" w:cs="Times New Roman"/>
          <w:b/>
          <w:bCs/>
          <w:kern w:val="28"/>
          <w:lang w:eastAsia="x-none"/>
        </w:rPr>
        <w:t>“)</w:t>
      </w:r>
    </w:p>
    <w:p w14:paraId="10A5EA2A" w14:textId="77777777" w:rsidR="008145D7" w:rsidRDefault="008145D7" w:rsidP="003A1A61">
      <w:pPr>
        <w:spacing w:after="120" w:line="276" w:lineRule="auto"/>
        <w:rPr>
          <w:rFonts w:eastAsia="Times New Roman" w:cs="Times New Roman"/>
          <w:lang w:eastAsia="x-none"/>
        </w:rPr>
      </w:pPr>
    </w:p>
    <w:p w14:paraId="63A0EEE9" w14:textId="77777777" w:rsidR="00A03636" w:rsidRPr="00287654" w:rsidRDefault="00A03636" w:rsidP="00A03636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2FFA517D" w14:textId="77777777" w:rsidR="00A03636" w:rsidRPr="00A035EA" w:rsidRDefault="00A03636" w:rsidP="00A03636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EC6B40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EC6B40">
        <w:rPr>
          <w:highlight w:val="green"/>
          <w:lang w:eastAsia="cs-CZ"/>
        </w:rPr>
        <w:t>]</w:t>
      </w:r>
    </w:p>
    <w:p w14:paraId="3114F104" w14:textId="77777777" w:rsidR="00A03636" w:rsidRPr="00A035EA" w:rsidRDefault="00A03636" w:rsidP="00A03636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EC6B40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EC6B40">
        <w:rPr>
          <w:highlight w:val="green"/>
          <w:lang w:eastAsia="cs-CZ"/>
        </w:rPr>
        <w:t>]</w:t>
      </w:r>
    </w:p>
    <w:p w14:paraId="0B6F00AC" w14:textId="77777777" w:rsidR="00A03636" w:rsidRPr="00A035EA" w:rsidRDefault="00A03636" w:rsidP="00A03636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EC6B40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EC6B40">
        <w:rPr>
          <w:highlight w:val="green"/>
          <w:lang w:eastAsia="cs-CZ"/>
        </w:rPr>
        <w:t>]</w:t>
      </w:r>
    </w:p>
    <w:p w14:paraId="3C796E46" w14:textId="77777777" w:rsidR="00A03636" w:rsidRPr="00A035EA" w:rsidRDefault="00A03636" w:rsidP="00A03636">
      <w:pPr>
        <w:pStyle w:val="Identifikace"/>
      </w:pPr>
      <w:r w:rsidRPr="00A035EA">
        <w:t>Zastoupen</w:t>
      </w:r>
      <w:r w:rsidRPr="00A035EA">
        <w:tab/>
      </w:r>
      <w:r w:rsidRPr="00EC6B40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EC6B40">
        <w:rPr>
          <w:highlight w:val="green"/>
        </w:rPr>
        <w:t>]</w:t>
      </w:r>
    </w:p>
    <w:p w14:paraId="10A5EA30" w14:textId="77777777" w:rsidR="008145D7" w:rsidRDefault="008145D7" w:rsidP="003A1A61">
      <w:pPr>
        <w:spacing w:after="120" w:line="276" w:lineRule="auto"/>
        <w:rPr>
          <w:rFonts w:eastAsia="Times New Roman" w:cs="Times New Roman"/>
          <w:lang w:eastAsia="cs-CZ"/>
        </w:rPr>
      </w:pPr>
    </w:p>
    <w:p w14:paraId="248E0463" w14:textId="6E1B7705" w:rsidR="002D21D5" w:rsidRDefault="008145D7" w:rsidP="003A1A61">
      <w:pPr>
        <w:spacing w:after="120" w:line="276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766A3C">
        <w:rPr>
          <w:rFonts w:eastAsia="Times New Roman" w:cs="Times New Roman"/>
          <w:lang w:eastAsia="cs-CZ"/>
        </w:rPr>
        <w:t>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C701C2" w:rsidRPr="006B1150">
        <w:rPr>
          <w:rFonts w:eastAsia="Times New Roman" w:cs="Times New Roman"/>
          <w:b/>
          <w:lang w:eastAsia="cs-CZ"/>
        </w:rPr>
        <w:t>„</w:t>
      </w:r>
      <w:bookmarkEnd w:id="0"/>
      <w:r w:rsidR="00D61E3C">
        <w:rPr>
          <w:rFonts w:eastAsia="Times New Roman" w:cs="Times New Roman"/>
          <w:b/>
          <w:lang w:eastAsia="cs-CZ"/>
        </w:rPr>
        <w:t xml:space="preserve">Nasazení systému </w:t>
      </w:r>
      <w:proofErr w:type="spellStart"/>
      <w:r w:rsidR="00D61E3C">
        <w:rPr>
          <w:rFonts w:eastAsia="Times New Roman" w:cs="Times New Roman"/>
          <w:b/>
          <w:lang w:eastAsia="cs-CZ"/>
        </w:rPr>
        <w:t>IdM</w:t>
      </w:r>
      <w:proofErr w:type="spellEnd"/>
      <w:r w:rsidR="00D61E3C">
        <w:rPr>
          <w:rFonts w:eastAsia="Times New Roman" w:cs="Times New Roman"/>
          <w:b/>
          <w:lang w:eastAsia="cs-CZ"/>
        </w:rPr>
        <w:t xml:space="preserve"> v prostředí Správy železnic</w:t>
      </w:r>
      <w:r w:rsidR="00C701C2" w:rsidRPr="006B1150">
        <w:rPr>
          <w:rFonts w:eastAsia="Times New Roman" w:cs="Times New Roman"/>
          <w:b/>
          <w:lang w:eastAsia="cs-CZ"/>
        </w:rPr>
        <w:t xml:space="preserve">“, č.j. </w:t>
      </w:r>
      <w:r w:rsidR="00EC6B40">
        <w:rPr>
          <w:rFonts w:eastAsia="Times New Roman" w:cs="Times New Roman"/>
          <w:b/>
          <w:lang w:eastAsia="cs-CZ"/>
        </w:rPr>
        <w:t>15431/2025-SŽ-GŘ-O8</w:t>
      </w:r>
      <w:r>
        <w:rPr>
          <w:rFonts w:eastAsia="Times New Roman" w:cs="Times New Roman"/>
          <w:lang w:eastAsia="cs-CZ"/>
        </w:rPr>
        <w:t>, tímto čestně prohlašuje, že</w:t>
      </w:r>
      <w:r w:rsidR="00766A3C">
        <w:rPr>
          <w:rFonts w:eastAsia="Times New Roman" w:cs="Times New Roman"/>
          <w:lang w:eastAsia="cs-CZ"/>
        </w:rPr>
        <w:t xml:space="preserve"> </w:t>
      </w:r>
      <w:r w:rsidR="002D21D5">
        <w:rPr>
          <w:rFonts w:eastAsia="Calibri" w:cs="Times New Roman"/>
        </w:rPr>
        <w:t xml:space="preserve">dále uvedené údaje a další skutečnosti uvedené či jinak řádné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>), považuje účastník za obchodní tajemství ve</w:t>
      </w:r>
      <w:r w:rsidR="003D6F3E">
        <w:rPr>
          <w:rFonts w:eastAsia="Calibri" w:cs="Times New Roman"/>
        </w:rPr>
        <w:t> </w:t>
      </w:r>
      <w:r w:rsidR="002D21D5">
        <w:rPr>
          <w:rFonts w:eastAsia="Calibri" w:cs="Times New Roman"/>
        </w:rPr>
        <w:t xml:space="preserve">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</w:t>
      </w:r>
      <w:r w:rsidR="00766A3C">
        <w:rPr>
          <w:rFonts w:eastAsia="Calibri" w:cs="Times New Roman"/>
        </w:rPr>
        <w:t> </w:t>
      </w:r>
      <w:r w:rsidR="002D21D5" w:rsidRPr="00D45C59">
        <w:rPr>
          <w:rFonts w:eastAsia="Calibri" w:cs="Times New Roman"/>
        </w:rPr>
        <w:t>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5A81BEAE" w:rsidR="002D21D5" w:rsidRPr="005F0577" w:rsidRDefault="002D21D5" w:rsidP="003A1A61">
            <w:pPr>
              <w:pStyle w:val="tabulka"/>
              <w:spacing w:before="0" w:after="120" w:line="276" w:lineRule="auto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766A3C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3A1A61">
            <w:pPr>
              <w:pStyle w:val="tabulka"/>
              <w:spacing w:before="0" w:after="120" w:line="276" w:lineRule="auto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3A1A61">
            <w:pPr>
              <w:spacing w:after="120" w:line="276" w:lineRule="auto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3A1A61">
                <w:pPr>
                  <w:spacing w:after="120" w:line="276" w:lineRule="auto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3A1A61">
            <w:pPr>
              <w:spacing w:after="120" w:line="276" w:lineRule="auto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3A1A61">
                <w:pPr>
                  <w:spacing w:after="120" w:line="276" w:lineRule="auto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3A1A61">
            <w:pPr>
              <w:spacing w:after="120" w:line="276" w:lineRule="auto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3A1A61">
                <w:pPr>
                  <w:spacing w:after="120" w:line="276" w:lineRule="auto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3A1A61">
      <w:pPr>
        <w:spacing w:after="120" w:line="276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6CB473F1" w:rsidR="008145D7" w:rsidRDefault="008145D7" w:rsidP="003A1A61">
      <w:pPr>
        <w:spacing w:after="120" w:line="276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v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se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3A1A61">
      <w:pPr>
        <w:spacing w:after="120" w:line="276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7224ED55" w:rsidR="008145D7" w:rsidRDefault="008145D7" w:rsidP="003A1A61">
      <w:pPr>
        <w:spacing w:after="120" w:line="276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část obsahu smlouvy, která obsahuje informace označené účastníkem jako informace ve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3A1A61">
      <w:pPr>
        <w:tabs>
          <w:tab w:val="num" w:pos="360"/>
        </w:tabs>
        <w:spacing w:after="120" w:line="276" w:lineRule="auto"/>
        <w:ind w:left="360"/>
        <w:rPr>
          <w:rFonts w:eastAsia="Times New Roman" w:cs="Times New Roman"/>
          <w:lang w:eastAsia="cs-CZ"/>
        </w:rPr>
      </w:pPr>
    </w:p>
    <w:p w14:paraId="10A5EA36" w14:textId="24A1D2BC" w:rsidR="008145D7" w:rsidRDefault="008145D7" w:rsidP="003A1A61">
      <w:pPr>
        <w:tabs>
          <w:tab w:val="right" w:pos="9063"/>
        </w:tabs>
        <w:spacing w:after="120" w:line="276" w:lineRule="auto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0A5EA37" w14:textId="77777777" w:rsidR="008145D7" w:rsidRDefault="008145D7" w:rsidP="003A1A61">
      <w:pPr>
        <w:tabs>
          <w:tab w:val="right" w:pos="9063"/>
        </w:tabs>
        <w:spacing w:after="120" w:line="276" w:lineRule="auto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3A1A6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3A1A6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3A1A61"/>
    <w:sectPr w:rsidR="009F392E" w:rsidRPr="008145D7" w:rsidSect="00FC6389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F7B75" w14:textId="77777777" w:rsidR="001B734C" w:rsidRDefault="001B734C" w:rsidP="00962258">
      <w:pPr>
        <w:spacing w:after="0" w:line="240" w:lineRule="auto"/>
      </w:pPr>
      <w:r>
        <w:separator/>
      </w:r>
    </w:p>
  </w:endnote>
  <w:endnote w:type="continuationSeparator" w:id="0">
    <w:p w14:paraId="4020242F" w14:textId="77777777" w:rsidR="001B734C" w:rsidRDefault="001B73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FFEA1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68E41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05DF6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E210A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484B9" w14:textId="77777777" w:rsidR="001B734C" w:rsidRDefault="001B734C" w:rsidP="00962258">
      <w:pPr>
        <w:spacing w:after="0" w:line="240" w:lineRule="auto"/>
      </w:pPr>
      <w:r>
        <w:separator/>
      </w:r>
    </w:p>
  </w:footnote>
  <w:footnote w:type="continuationSeparator" w:id="0">
    <w:p w14:paraId="66F27457" w14:textId="77777777" w:rsidR="001B734C" w:rsidRDefault="001B73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7F155" w14:textId="5B5B1E77" w:rsidR="001D7126" w:rsidRDefault="001D712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51ACAEFE" wp14:editId="76135C1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352425" cy="304800"/>
              <wp:effectExtent l="0" t="0" r="9525" b="0"/>
              <wp:wrapNone/>
              <wp:docPr id="11822750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FC9B1B" w14:textId="0ED75638" w:rsidR="001D7126" w:rsidRPr="00A162AB" w:rsidRDefault="001D7126" w:rsidP="00A162A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162A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ACAEF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27.75pt;height:24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" filled="f" stroked="f">
              <v:textbox style="mso-fit-shape-to-text:t" inset="0,15pt,0,0">
                <w:txbxContent>
                  <w:p w14:paraId="6DFC9B1B" w14:textId="0ED75638" w:rsidR="001D7126" w:rsidRPr="00A162AB" w:rsidRDefault="001D7126" w:rsidP="00A162A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A162AB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</w:tblGrid>
    <w:tr w:rsidR="00C5753D" w14:paraId="10A5EA42" w14:textId="77777777" w:rsidTr="00AD5D48">
      <w:trPr>
        <w:trHeight w:hRule="exact" w:val="454"/>
      </w:trPr>
      <w:tc>
        <w:tcPr>
          <w:tcW w:w="10517" w:type="dxa"/>
          <w:tcMar>
            <w:top w:w="57" w:type="dxa"/>
            <w:left w:w="0" w:type="dxa"/>
            <w:right w:w="0" w:type="dxa"/>
          </w:tcMar>
        </w:tcPr>
        <w:p w14:paraId="10A5EA41" w14:textId="2F7ED201" w:rsidR="00C5753D" w:rsidRPr="00D6163D" w:rsidRDefault="00C5753D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</w:tblGrid>
    <w:tr w:rsidR="00C5753D" w14:paraId="10A5EA4D" w14:textId="77777777" w:rsidTr="00BA0BF0">
      <w:trPr>
        <w:trHeight w:val="2036"/>
      </w:trPr>
      <w:tc>
        <w:tcPr>
          <w:tcW w:w="10517" w:type="dxa"/>
          <w:tcMar>
            <w:left w:w="0" w:type="dxa"/>
            <w:right w:w="0" w:type="dxa"/>
          </w:tcMar>
        </w:tcPr>
        <w:p w14:paraId="10A5EA4C" w14:textId="2F4B3AB2" w:rsidR="00C5753D" w:rsidRPr="00D6163D" w:rsidRDefault="00C5753D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691609457">
    <w:abstractNumId w:val="2"/>
  </w:num>
  <w:num w:numId="2" w16cid:durableId="929654911">
    <w:abstractNumId w:val="1"/>
  </w:num>
  <w:num w:numId="3" w16cid:durableId="14688146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6597143">
    <w:abstractNumId w:val="7"/>
  </w:num>
  <w:num w:numId="5" w16cid:durableId="236474083">
    <w:abstractNumId w:val="3"/>
  </w:num>
  <w:num w:numId="6" w16cid:durableId="1949656329">
    <w:abstractNumId w:val="4"/>
  </w:num>
  <w:num w:numId="7" w16cid:durableId="824397761">
    <w:abstractNumId w:val="0"/>
  </w:num>
  <w:num w:numId="8" w16cid:durableId="323439099">
    <w:abstractNumId w:val="5"/>
  </w:num>
  <w:num w:numId="9" w16cid:durableId="4766058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87882585">
    <w:abstractNumId w:val="4"/>
  </w:num>
  <w:num w:numId="11" w16cid:durableId="2037654772">
    <w:abstractNumId w:val="1"/>
  </w:num>
  <w:num w:numId="12" w16cid:durableId="1124424869">
    <w:abstractNumId w:val="4"/>
  </w:num>
  <w:num w:numId="13" w16cid:durableId="474372440">
    <w:abstractNumId w:val="4"/>
  </w:num>
  <w:num w:numId="14" w16cid:durableId="1800104074">
    <w:abstractNumId w:val="4"/>
  </w:num>
  <w:num w:numId="15" w16cid:durableId="930554325">
    <w:abstractNumId w:val="4"/>
  </w:num>
  <w:num w:numId="16" w16cid:durableId="1988196364">
    <w:abstractNumId w:val="8"/>
  </w:num>
  <w:num w:numId="17" w16cid:durableId="559370574">
    <w:abstractNumId w:val="2"/>
  </w:num>
  <w:num w:numId="18" w16cid:durableId="1036464538">
    <w:abstractNumId w:val="8"/>
  </w:num>
  <w:num w:numId="19" w16cid:durableId="305010792">
    <w:abstractNumId w:val="8"/>
  </w:num>
  <w:num w:numId="20" w16cid:durableId="413746294">
    <w:abstractNumId w:val="8"/>
  </w:num>
  <w:num w:numId="21" w16cid:durableId="1641611718">
    <w:abstractNumId w:val="8"/>
  </w:num>
  <w:num w:numId="22" w16cid:durableId="1722827647">
    <w:abstractNumId w:val="4"/>
  </w:num>
  <w:num w:numId="23" w16cid:durableId="813257878">
    <w:abstractNumId w:val="1"/>
  </w:num>
  <w:num w:numId="24" w16cid:durableId="1595094152">
    <w:abstractNumId w:val="4"/>
  </w:num>
  <w:num w:numId="25" w16cid:durableId="373969750">
    <w:abstractNumId w:val="4"/>
  </w:num>
  <w:num w:numId="26" w16cid:durableId="1924340670">
    <w:abstractNumId w:val="4"/>
  </w:num>
  <w:num w:numId="27" w16cid:durableId="419063445">
    <w:abstractNumId w:val="4"/>
  </w:num>
  <w:num w:numId="28" w16cid:durableId="1948153403">
    <w:abstractNumId w:val="8"/>
  </w:num>
  <w:num w:numId="29" w16cid:durableId="497622312">
    <w:abstractNumId w:val="2"/>
  </w:num>
  <w:num w:numId="30" w16cid:durableId="464809442">
    <w:abstractNumId w:val="8"/>
  </w:num>
  <w:num w:numId="31" w16cid:durableId="1617298928">
    <w:abstractNumId w:val="8"/>
  </w:num>
  <w:num w:numId="32" w16cid:durableId="1032027796">
    <w:abstractNumId w:val="8"/>
  </w:num>
  <w:num w:numId="33" w16cid:durableId="133680365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752EC"/>
    <w:rsid w:val="00085EE5"/>
    <w:rsid w:val="000E23A7"/>
    <w:rsid w:val="0010693F"/>
    <w:rsid w:val="00114472"/>
    <w:rsid w:val="00143EF9"/>
    <w:rsid w:val="00154352"/>
    <w:rsid w:val="001550BC"/>
    <w:rsid w:val="001605B9"/>
    <w:rsid w:val="00170EC5"/>
    <w:rsid w:val="001747C1"/>
    <w:rsid w:val="00184743"/>
    <w:rsid w:val="001B734C"/>
    <w:rsid w:val="001C10AB"/>
    <w:rsid w:val="001D46EF"/>
    <w:rsid w:val="001D7126"/>
    <w:rsid w:val="00207DF5"/>
    <w:rsid w:val="00210FC7"/>
    <w:rsid w:val="002353E0"/>
    <w:rsid w:val="002413F8"/>
    <w:rsid w:val="00280E07"/>
    <w:rsid w:val="002A2BED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3A1A61"/>
    <w:rsid w:val="003D6F3E"/>
    <w:rsid w:val="003F0717"/>
    <w:rsid w:val="003F29DD"/>
    <w:rsid w:val="00441430"/>
    <w:rsid w:val="00450F07"/>
    <w:rsid w:val="00453CD3"/>
    <w:rsid w:val="00460660"/>
    <w:rsid w:val="00486107"/>
    <w:rsid w:val="00491827"/>
    <w:rsid w:val="004B348C"/>
    <w:rsid w:val="004B3F37"/>
    <w:rsid w:val="004C4399"/>
    <w:rsid w:val="004C787C"/>
    <w:rsid w:val="004E143C"/>
    <w:rsid w:val="004E3A53"/>
    <w:rsid w:val="004F20BC"/>
    <w:rsid w:val="004F4B9B"/>
    <w:rsid w:val="004F69EA"/>
    <w:rsid w:val="0050553C"/>
    <w:rsid w:val="00511AB9"/>
    <w:rsid w:val="00523EA7"/>
    <w:rsid w:val="00553375"/>
    <w:rsid w:val="00557C28"/>
    <w:rsid w:val="005736B7"/>
    <w:rsid w:val="00574367"/>
    <w:rsid w:val="00575E5A"/>
    <w:rsid w:val="005D285E"/>
    <w:rsid w:val="005E445A"/>
    <w:rsid w:val="005F1404"/>
    <w:rsid w:val="0061068E"/>
    <w:rsid w:val="0064017B"/>
    <w:rsid w:val="00652FE1"/>
    <w:rsid w:val="00660AD3"/>
    <w:rsid w:val="00677B7F"/>
    <w:rsid w:val="006A5570"/>
    <w:rsid w:val="006A689C"/>
    <w:rsid w:val="006B3D79"/>
    <w:rsid w:val="006C2663"/>
    <w:rsid w:val="006D7AFE"/>
    <w:rsid w:val="006E0578"/>
    <w:rsid w:val="006E314D"/>
    <w:rsid w:val="00710723"/>
    <w:rsid w:val="00714246"/>
    <w:rsid w:val="00722406"/>
    <w:rsid w:val="00723ED1"/>
    <w:rsid w:val="00741837"/>
    <w:rsid w:val="00743525"/>
    <w:rsid w:val="0076286B"/>
    <w:rsid w:val="00766846"/>
    <w:rsid w:val="00766A3C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67D73"/>
    <w:rsid w:val="00886D4B"/>
    <w:rsid w:val="00895406"/>
    <w:rsid w:val="008A3568"/>
    <w:rsid w:val="008D03B9"/>
    <w:rsid w:val="008D768F"/>
    <w:rsid w:val="008E3254"/>
    <w:rsid w:val="008F128C"/>
    <w:rsid w:val="008F18D6"/>
    <w:rsid w:val="008F5599"/>
    <w:rsid w:val="008F730E"/>
    <w:rsid w:val="00904780"/>
    <w:rsid w:val="00910A74"/>
    <w:rsid w:val="00922385"/>
    <w:rsid w:val="009223DF"/>
    <w:rsid w:val="00923DE9"/>
    <w:rsid w:val="00935173"/>
    <w:rsid w:val="00936091"/>
    <w:rsid w:val="00940D8A"/>
    <w:rsid w:val="00943986"/>
    <w:rsid w:val="009451E0"/>
    <w:rsid w:val="00954D9F"/>
    <w:rsid w:val="00962258"/>
    <w:rsid w:val="009678B7"/>
    <w:rsid w:val="009833E1"/>
    <w:rsid w:val="00992D9C"/>
    <w:rsid w:val="00996CB8"/>
    <w:rsid w:val="009B14A9"/>
    <w:rsid w:val="009B2E97"/>
    <w:rsid w:val="009D4A17"/>
    <w:rsid w:val="009E07F4"/>
    <w:rsid w:val="009F392E"/>
    <w:rsid w:val="00A03636"/>
    <w:rsid w:val="00A162AB"/>
    <w:rsid w:val="00A6177B"/>
    <w:rsid w:val="00A66136"/>
    <w:rsid w:val="00AA4CBB"/>
    <w:rsid w:val="00AA65FA"/>
    <w:rsid w:val="00AA7351"/>
    <w:rsid w:val="00AD056F"/>
    <w:rsid w:val="00AD6731"/>
    <w:rsid w:val="00B15D0D"/>
    <w:rsid w:val="00B6139C"/>
    <w:rsid w:val="00B74731"/>
    <w:rsid w:val="00B75EE1"/>
    <w:rsid w:val="00B77481"/>
    <w:rsid w:val="00B8518B"/>
    <w:rsid w:val="00BD7E91"/>
    <w:rsid w:val="00BE506C"/>
    <w:rsid w:val="00C02D0A"/>
    <w:rsid w:val="00C03A6E"/>
    <w:rsid w:val="00C17A08"/>
    <w:rsid w:val="00C448FD"/>
    <w:rsid w:val="00C44F6A"/>
    <w:rsid w:val="00C47AE3"/>
    <w:rsid w:val="00C5753D"/>
    <w:rsid w:val="00C701C2"/>
    <w:rsid w:val="00CA3562"/>
    <w:rsid w:val="00CD1FC4"/>
    <w:rsid w:val="00D21061"/>
    <w:rsid w:val="00D4108E"/>
    <w:rsid w:val="00D6163D"/>
    <w:rsid w:val="00D61E3C"/>
    <w:rsid w:val="00D73D46"/>
    <w:rsid w:val="00D80374"/>
    <w:rsid w:val="00D831A3"/>
    <w:rsid w:val="00D834C6"/>
    <w:rsid w:val="00D84D88"/>
    <w:rsid w:val="00DA3676"/>
    <w:rsid w:val="00DC75F3"/>
    <w:rsid w:val="00DD46F3"/>
    <w:rsid w:val="00DD5FBA"/>
    <w:rsid w:val="00DE56F2"/>
    <w:rsid w:val="00DF09FD"/>
    <w:rsid w:val="00DF116D"/>
    <w:rsid w:val="00E04E7B"/>
    <w:rsid w:val="00E3636C"/>
    <w:rsid w:val="00E36C4A"/>
    <w:rsid w:val="00E852C1"/>
    <w:rsid w:val="00EB104F"/>
    <w:rsid w:val="00EC6B40"/>
    <w:rsid w:val="00ED14BD"/>
    <w:rsid w:val="00F003C2"/>
    <w:rsid w:val="00F0533E"/>
    <w:rsid w:val="00F1048D"/>
    <w:rsid w:val="00F12DEC"/>
    <w:rsid w:val="00F1715C"/>
    <w:rsid w:val="00F310F8"/>
    <w:rsid w:val="00F35939"/>
    <w:rsid w:val="00F45607"/>
    <w:rsid w:val="00F5558F"/>
    <w:rsid w:val="00F6082C"/>
    <w:rsid w:val="00F659EB"/>
    <w:rsid w:val="00F8584F"/>
    <w:rsid w:val="00F86BA6"/>
    <w:rsid w:val="00FB1EBA"/>
    <w:rsid w:val="00FC6389"/>
    <w:rsid w:val="00FD6A3A"/>
    <w:rsid w:val="00FE1442"/>
    <w:rsid w:val="00FE4315"/>
    <w:rsid w:val="00FE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43986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A03636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3636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3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85EE5"/>
    <w:rsid w:val="0009490F"/>
    <w:rsid w:val="000A7A57"/>
    <w:rsid w:val="0011154B"/>
    <w:rsid w:val="001239A6"/>
    <w:rsid w:val="001C10AB"/>
    <w:rsid w:val="00210FC7"/>
    <w:rsid w:val="00451C58"/>
    <w:rsid w:val="00463210"/>
    <w:rsid w:val="004F7E9F"/>
    <w:rsid w:val="005037D7"/>
    <w:rsid w:val="00564001"/>
    <w:rsid w:val="00574367"/>
    <w:rsid w:val="00652FE1"/>
    <w:rsid w:val="00654EF3"/>
    <w:rsid w:val="006A047F"/>
    <w:rsid w:val="00746113"/>
    <w:rsid w:val="00762AC5"/>
    <w:rsid w:val="00A63347"/>
    <w:rsid w:val="00AC701C"/>
    <w:rsid w:val="00B35231"/>
    <w:rsid w:val="00C36106"/>
    <w:rsid w:val="00CA3562"/>
    <w:rsid w:val="00CA6E4C"/>
    <w:rsid w:val="00D16A2A"/>
    <w:rsid w:val="00D62EFB"/>
    <w:rsid w:val="00D80374"/>
    <w:rsid w:val="00D834C6"/>
    <w:rsid w:val="00DB6C53"/>
    <w:rsid w:val="00E047B7"/>
    <w:rsid w:val="00E81EED"/>
    <w:rsid w:val="00E852C1"/>
    <w:rsid w:val="00F26D82"/>
    <w:rsid w:val="00F6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5" ma:contentTypeDescription="Vytvoří nový dokument" ma:contentTypeScope="" ma:versionID="417fde721a0c1cfbe8b5d100e550063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953fcc1d3eac1ae18493bbfe4bfe1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21A6CF-E68B-4C50-94B0-2AC1A307D4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1A3D85-2D3D-4556-AA5B-6A243E27802E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customXml/itemProps3.xml><?xml version="1.0" encoding="utf-8"?>
<ds:datastoreItem xmlns:ds="http://schemas.openxmlformats.org/officeDocument/2006/customXml" ds:itemID="{21E051FA-04FE-4A82-8CD7-75A7AB6441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2025-02-13T14:21:00Z</dcterms:created>
  <dcterms:modified xsi:type="dcterms:W3CDTF">2025-05-15T10:41:00Z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ClassificationContentMarkingHeaderShapeIds">
    <vt:lpwstr>103c544a,70c0235,1e5cc747</vt:lpwstr>
  </property>
  <property fmtid="{D5CDD505-2E9C-101B-9397-08002B2CF9AE}" pid="4" name="ClassificationContentMarkingHeaderFontProps">
    <vt:lpwstr>#000000,7,Calibri</vt:lpwstr>
  </property>
  <property fmtid="{D5CDD505-2E9C-101B-9397-08002B2CF9AE}" pid="5" name="ClassificationContentMarkingHeaderText">
    <vt:lpwstr>SŽ: Interní</vt:lpwstr>
  </property>
  <property fmtid="{D5CDD505-2E9C-101B-9397-08002B2CF9AE}" pid="6" name="MediaServiceImageTags">
    <vt:lpwstr/>
  </property>
</Properties>
</file>